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g3BErXf9olQNP00POFWrH1==&#10;" textCheckSum="" ver="1">
  <a:bounds l="720" t="645" r="8243" b="220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>
          <a:spLocks noChangeArrowheads="1"/>
        </wps:cNvSpPr>
        <wps:spPr bwMode="auto">
          <a:xfrm>
            <a:off x="0" y="0"/>
            <a:ext cx="4777105" cy="990600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</a:ln>
          <a:effectLst/>
        </wps:spPr>
        <wps:txbx id="1"/>
        <wps:bodyPr rot="0" vert="horz" wrap="square" lIns="91439" tIns="45720" rIns="91439" bIns="45720" anchor="t" anchorCtr="0" upright="1">
          <a:noAutofit/>
        </wps:bodyPr>
      </wps:wsp>
    </a:graphicData>
  </a:graphic>
</wp:e2oholder>
</file>